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C04BE7" w14:textId="77777777" w:rsidR="009A68C2" w:rsidRPr="00D15B6C" w:rsidRDefault="009A68C2" w:rsidP="0082275B">
      <w:pPr>
        <w:tabs>
          <w:tab w:val="left" w:pos="6379"/>
        </w:tabs>
        <w:spacing w:after="0" w:line="278" w:lineRule="auto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0C2C8FF3" w14:textId="77777777" w:rsidR="009A68C2" w:rsidRPr="00D15B6C" w:rsidRDefault="009A68C2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Генерального </w:t>
      </w:r>
    </w:p>
    <w:p w14:paraId="249B0524" w14:textId="28963303" w:rsidR="009A68C2" w:rsidRPr="00D15B6C" w:rsidRDefault="00346373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A68C2" w:rsidRPr="00D15B6C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F1C9C" w:rsidRPr="00D15B6C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9A68C2" w:rsidRPr="00D15B6C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6A2101D4" w14:textId="77777777" w:rsidR="009A68C2" w:rsidRPr="00D15B6C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0F50145C" w14:textId="69B12DA4" w:rsidR="009A68C2" w:rsidRPr="00D15B6C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0E29C7F2" w14:textId="3C91EF26" w:rsidR="009A68C2" w:rsidRPr="00D15B6C" w:rsidRDefault="006F744E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346373" w:rsidRPr="00D15B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2</w:t>
      </w:r>
      <w:r w:rsidR="00F92A0C">
        <w:rPr>
          <w:rFonts w:ascii="Times New Roman" w:hAnsi="Times New Roman"/>
          <w:color w:val="000000" w:themeColor="text1"/>
          <w:sz w:val="24"/>
          <w:szCs w:val="24"/>
          <w:u w:val="single"/>
        </w:rPr>
        <w:t>0</w:t>
      </w:r>
      <w:r w:rsidR="00346373" w:rsidRPr="00D15B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346373" w:rsidRPr="00D15B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F92A0C">
        <w:rPr>
          <w:rFonts w:ascii="Times New Roman" w:hAnsi="Times New Roman"/>
          <w:color w:val="000000" w:themeColor="text1"/>
          <w:sz w:val="24"/>
          <w:szCs w:val="24"/>
          <w:u w:val="single"/>
        </w:rPr>
        <w:t>января</w:t>
      </w:r>
      <w:r w:rsidR="00346373" w:rsidRPr="00D15B6C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92A0C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346373" w:rsidRPr="00D15B6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9A68C2" w:rsidRPr="00D15B6C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73E83D11" w14:textId="77777777" w:rsidR="009A68C2" w:rsidRPr="00D15B6C" w:rsidRDefault="009A68C2" w:rsidP="009A68C2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5B6C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2F7BB12F" w14:textId="5199EE57" w:rsidR="009A68C2" w:rsidRPr="00D15B6C" w:rsidRDefault="009A68C2" w:rsidP="0082275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F92A0C">
        <w:rPr>
          <w:rFonts w:ascii="Times New Roman" w:hAnsi="Times New Roman"/>
          <w:color w:val="000000" w:themeColor="text1"/>
          <w:sz w:val="24"/>
          <w:szCs w:val="24"/>
        </w:rPr>
        <w:t>ГКПЗ 2023 года, Лот № 23.000016 «Приобретение вспомогательного инструмента и оснастки» (</w:t>
      </w:r>
      <w:r w:rsidR="00646C0B" w:rsidRPr="00D15B6C">
        <w:rPr>
          <w:rFonts w:ascii="Times New Roman" w:hAnsi="Times New Roman"/>
          <w:color w:val="000000" w:themeColor="text1"/>
          <w:sz w:val="24"/>
          <w:szCs w:val="24"/>
        </w:rPr>
        <w:t>Инвестиционная программа</w:t>
      </w:r>
      <w:r w:rsidR="00F92A0C">
        <w:rPr>
          <w:rFonts w:ascii="Times New Roman" w:hAnsi="Times New Roman"/>
          <w:color w:val="000000" w:themeColor="text1"/>
          <w:sz w:val="24"/>
          <w:szCs w:val="24"/>
        </w:rPr>
        <w:t xml:space="preserve"> 2023 года, код проекта 55.01.0205)</w:t>
      </w:r>
      <w:r w:rsidR="00646C0B"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49233A" w14:textId="7883D379" w:rsidR="009A68C2" w:rsidRPr="00D15B6C" w:rsidRDefault="009A68C2" w:rsidP="0082275B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D15B6C">
        <w:rPr>
          <w:b w:val="0"/>
          <w:color w:val="000000" w:themeColor="text1"/>
          <w:sz w:val="24"/>
          <w:szCs w:val="24"/>
        </w:rPr>
        <w:t>Наименование закупки:</w:t>
      </w:r>
      <w:r w:rsidR="00B54148" w:rsidRPr="00D15B6C">
        <w:rPr>
          <w:b w:val="0"/>
          <w:color w:val="000000" w:themeColor="text1"/>
          <w:sz w:val="24"/>
          <w:szCs w:val="24"/>
        </w:rPr>
        <w:t xml:space="preserve"> </w:t>
      </w:r>
      <w:r w:rsidR="00890459">
        <w:rPr>
          <w:b w:val="0"/>
          <w:color w:val="000000" w:themeColor="text1"/>
          <w:sz w:val="24"/>
          <w:szCs w:val="24"/>
        </w:rPr>
        <w:t>поставка а</w:t>
      </w:r>
      <w:r w:rsidR="00275847" w:rsidRPr="00D15B6C">
        <w:rPr>
          <w:b w:val="0"/>
          <w:color w:val="000000" w:themeColor="text1"/>
          <w:sz w:val="24"/>
          <w:szCs w:val="24"/>
        </w:rPr>
        <w:t>ппарат</w:t>
      </w:r>
      <w:r w:rsidR="00890459">
        <w:rPr>
          <w:b w:val="0"/>
          <w:color w:val="000000" w:themeColor="text1"/>
          <w:sz w:val="24"/>
          <w:szCs w:val="24"/>
        </w:rPr>
        <w:t>а</w:t>
      </w:r>
      <w:bookmarkStart w:id="0" w:name="_GoBack"/>
      <w:bookmarkEnd w:id="0"/>
      <w:r w:rsidR="00275847" w:rsidRPr="00D15B6C">
        <w:rPr>
          <w:b w:val="0"/>
          <w:color w:val="000000" w:themeColor="text1"/>
          <w:sz w:val="24"/>
          <w:szCs w:val="24"/>
        </w:rPr>
        <w:t xml:space="preserve"> высокого давления </w:t>
      </w:r>
      <w:proofErr w:type="spellStart"/>
      <w:r w:rsidR="00275847" w:rsidRPr="00D15B6C">
        <w:rPr>
          <w:b w:val="0"/>
          <w:color w:val="000000" w:themeColor="text1"/>
          <w:sz w:val="24"/>
          <w:szCs w:val="24"/>
        </w:rPr>
        <w:t>Керхер</w:t>
      </w:r>
      <w:proofErr w:type="spellEnd"/>
      <w:r w:rsidR="00275847" w:rsidRPr="00D15B6C">
        <w:rPr>
          <w:b w:val="0"/>
          <w:color w:val="000000" w:themeColor="text1"/>
          <w:sz w:val="24"/>
          <w:szCs w:val="24"/>
        </w:rPr>
        <w:t xml:space="preserve"> </w:t>
      </w:r>
      <w:r w:rsidR="00275847" w:rsidRPr="00D15B6C">
        <w:rPr>
          <w:b w:val="0"/>
          <w:color w:val="000000" w:themeColor="text1"/>
          <w:sz w:val="24"/>
          <w:szCs w:val="24"/>
          <w:lang w:val="en-US"/>
        </w:rPr>
        <w:t>HD</w:t>
      </w:r>
      <w:r w:rsidR="00275847" w:rsidRPr="00D15B6C">
        <w:rPr>
          <w:b w:val="0"/>
          <w:color w:val="000000" w:themeColor="text1"/>
          <w:sz w:val="24"/>
          <w:szCs w:val="24"/>
        </w:rPr>
        <w:t xml:space="preserve"> 9/18-4 </w:t>
      </w:r>
      <w:r w:rsidR="00275847" w:rsidRPr="00D15B6C">
        <w:rPr>
          <w:b w:val="0"/>
          <w:color w:val="000000" w:themeColor="text1"/>
          <w:sz w:val="24"/>
          <w:szCs w:val="24"/>
          <w:lang w:val="en-US"/>
        </w:rPr>
        <w:t>Cage</w:t>
      </w:r>
      <w:r w:rsidR="00275847" w:rsidRPr="00D15B6C">
        <w:rPr>
          <w:b w:val="0"/>
          <w:color w:val="000000" w:themeColor="text1"/>
          <w:sz w:val="24"/>
          <w:szCs w:val="24"/>
        </w:rPr>
        <w:t xml:space="preserve"> </w:t>
      </w:r>
      <w:r w:rsidR="00275847" w:rsidRPr="00D15B6C">
        <w:rPr>
          <w:b w:val="0"/>
          <w:color w:val="000000" w:themeColor="text1"/>
          <w:sz w:val="24"/>
          <w:szCs w:val="24"/>
          <w:lang w:val="en-US"/>
        </w:rPr>
        <w:t>CAP</w:t>
      </w:r>
      <w:r w:rsidR="00AE3F03" w:rsidRPr="00D15B6C">
        <w:rPr>
          <w:b w:val="0"/>
          <w:color w:val="000000" w:themeColor="text1"/>
          <w:sz w:val="24"/>
          <w:szCs w:val="24"/>
        </w:rPr>
        <w:t xml:space="preserve"> (далее – Оборудование)</w:t>
      </w:r>
      <w:r w:rsidRPr="00D15B6C">
        <w:rPr>
          <w:b w:val="0"/>
          <w:color w:val="000000" w:themeColor="text1"/>
          <w:sz w:val="24"/>
          <w:szCs w:val="28"/>
        </w:rPr>
        <w:t>.</w:t>
      </w:r>
    </w:p>
    <w:p w14:paraId="0BD94908" w14:textId="2E1688FD" w:rsidR="009A68C2" w:rsidRPr="00D15B6C" w:rsidRDefault="009A68C2" w:rsidP="0082275B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 w:rsidR="00646C0B" w:rsidRPr="00D15B6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92A0C">
        <w:rPr>
          <w:rFonts w:ascii="Times New Roman" w:hAnsi="Times New Roman"/>
          <w:color w:val="000000" w:themeColor="text1"/>
          <w:sz w:val="24"/>
          <w:szCs w:val="24"/>
        </w:rPr>
        <w:t xml:space="preserve">двадцать шесть тысяч сто двенадцать </w:t>
      </w:r>
      <w:proofErr w:type="spellStart"/>
      <w:r w:rsidR="00F92A0C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F92A0C">
        <w:rPr>
          <w:rFonts w:ascii="Times New Roman" w:hAnsi="Times New Roman"/>
          <w:color w:val="000000" w:themeColor="text1"/>
          <w:sz w:val="24"/>
          <w:szCs w:val="24"/>
        </w:rPr>
        <w:t xml:space="preserve">, восемьдесят </w:t>
      </w:r>
      <w:proofErr w:type="spellStart"/>
      <w:r w:rsidR="00F92A0C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F92A0C">
        <w:rPr>
          <w:rFonts w:ascii="Times New Roman" w:hAnsi="Times New Roman"/>
          <w:color w:val="000000" w:themeColor="text1"/>
          <w:sz w:val="24"/>
          <w:szCs w:val="24"/>
        </w:rPr>
        <w:t xml:space="preserve"> (26 112,80)</w:t>
      </w:r>
      <w:r w:rsidR="00646C0B"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9D36D08" w14:textId="77777777" w:rsidR="009A68C2" w:rsidRPr="00D15B6C" w:rsidRDefault="009A68C2" w:rsidP="009A68C2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4330A6E9" w14:textId="77777777" w:rsidR="00490FDD" w:rsidRPr="00D15B6C" w:rsidRDefault="009A68C2" w:rsidP="00275847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</w:rPr>
      </w:pPr>
      <w:r w:rsidRPr="00D15B6C">
        <w:rPr>
          <w:color w:val="000000" w:themeColor="text1"/>
          <w:sz w:val="24"/>
        </w:rPr>
        <w:t xml:space="preserve">Заказ на </w:t>
      </w:r>
      <w:r w:rsidR="00EF328E" w:rsidRPr="00D15B6C">
        <w:rPr>
          <w:color w:val="000000" w:themeColor="text1"/>
          <w:sz w:val="24"/>
        </w:rPr>
        <w:t>поставку</w:t>
      </w:r>
    </w:p>
    <w:p w14:paraId="470D9779" w14:textId="7FC3798A" w:rsidR="00275847" w:rsidRPr="00D15B6C" w:rsidRDefault="00275847" w:rsidP="00275847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D15B6C">
        <w:rPr>
          <w:color w:val="000000" w:themeColor="text1"/>
          <w:sz w:val="24"/>
          <w:szCs w:val="24"/>
        </w:rPr>
        <w:t xml:space="preserve">аппарата высокого давления </w:t>
      </w:r>
      <w:proofErr w:type="spellStart"/>
      <w:r w:rsidRPr="00D15B6C">
        <w:rPr>
          <w:color w:val="000000" w:themeColor="text1"/>
          <w:sz w:val="24"/>
          <w:szCs w:val="24"/>
        </w:rPr>
        <w:t>Керхер</w:t>
      </w:r>
      <w:proofErr w:type="spellEnd"/>
      <w:r w:rsidRPr="00D15B6C">
        <w:rPr>
          <w:color w:val="000000" w:themeColor="text1"/>
          <w:sz w:val="24"/>
          <w:szCs w:val="24"/>
        </w:rPr>
        <w:t xml:space="preserve"> </w:t>
      </w:r>
      <w:r w:rsidRPr="00D15B6C">
        <w:rPr>
          <w:color w:val="000000" w:themeColor="text1"/>
          <w:sz w:val="24"/>
          <w:szCs w:val="24"/>
          <w:lang w:val="en-US"/>
        </w:rPr>
        <w:t>HD</w:t>
      </w:r>
      <w:r w:rsidRPr="00D15B6C">
        <w:rPr>
          <w:color w:val="000000" w:themeColor="text1"/>
          <w:sz w:val="24"/>
          <w:szCs w:val="24"/>
        </w:rPr>
        <w:t xml:space="preserve"> 9/18-4 </w:t>
      </w:r>
      <w:r w:rsidRPr="00D15B6C">
        <w:rPr>
          <w:color w:val="000000" w:themeColor="text1"/>
          <w:sz w:val="24"/>
          <w:szCs w:val="24"/>
          <w:lang w:val="en-US"/>
        </w:rPr>
        <w:t>Cage</w:t>
      </w:r>
      <w:r w:rsidRPr="00D15B6C">
        <w:rPr>
          <w:color w:val="000000" w:themeColor="text1"/>
          <w:sz w:val="24"/>
          <w:szCs w:val="24"/>
        </w:rPr>
        <w:t xml:space="preserve"> </w:t>
      </w:r>
      <w:r w:rsidRPr="00D15B6C">
        <w:rPr>
          <w:color w:val="000000" w:themeColor="text1"/>
          <w:sz w:val="24"/>
          <w:szCs w:val="24"/>
          <w:lang w:val="en-US"/>
        </w:rPr>
        <w:t>CAP</w:t>
      </w:r>
    </w:p>
    <w:p w14:paraId="1722F29B" w14:textId="7434D88B" w:rsidR="00275847" w:rsidRPr="00D15B6C" w:rsidRDefault="00275847" w:rsidP="007B63A5">
      <w:pPr>
        <w:pStyle w:val="1"/>
        <w:numPr>
          <w:ilvl w:val="0"/>
          <w:numId w:val="19"/>
        </w:numPr>
        <w:shd w:val="clear" w:color="auto" w:fill="FFFFFF"/>
        <w:tabs>
          <w:tab w:val="left" w:pos="993"/>
        </w:tabs>
        <w:spacing w:before="200" w:beforeAutospacing="0" w:after="200" w:afterAutospacing="0"/>
        <w:ind w:left="0" w:firstLine="567"/>
        <w:rPr>
          <w:b w:val="0"/>
          <w:color w:val="000000" w:themeColor="text1"/>
          <w:sz w:val="24"/>
          <w:szCs w:val="24"/>
          <w:lang w:val="en-US"/>
        </w:rPr>
      </w:pPr>
      <w:r w:rsidRPr="00D15B6C">
        <w:rPr>
          <w:color w:val="000000" w:themeColor="text1"/>
          <w:sz w:val="24"/>
          <w:szCs w:val="24"/>
        </w:rPr>
        <w:t>Общие требования:</w:t>
      </w:r>
    </w:p>
    <w:p w14:paraId="3587C8FA" w14:textId="7C2B4A28" w:rsidR="009A68C2" w:rsidRPr="00D15B6C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275847" w:rsidRPr="00D15B6C">
        <w:rPr>
          <w:rFonts w:ascii="Times New Roman" w:hAnsi="Times New Roman"/>
          <w:color w:val="000000" w:themeColor="text1"/>
          <w:sz w:val="24"/>
          <w:szCs w:val="24"/>
        </w:rPr>
        <w:t>Германия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535E9D3" w14:textId="139020D6" w:rsidR="009A68C2" w:rsidRPr="00D15B6C" w:rsidRDefault="009A68C2" w:rsidP="009A68C2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B54148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«</w:t>
      </w:r>
      <w:proofErr w:type="spellStart"/>
      <w:r w:rsidR="00275847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Karcher</w:t>
      </w:r>
      <w:proofErr w:type="spellEnd"/>
      <w:r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».</w:t>
      </w:r>
    </w:p>
    <w:p w14:paraId="705816AC" w14:textId="77777777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76D90" w:rsidRPr="00D15B6C">
        <w:rPr>
          <w:rFonts w:ascii="Times New Roman" w:hAnsi="Times New Roman"/>
          <w:color w:val="000000" w:themeColor="text1"/>
          <w:sz w:val="24"/>
          <w:szCs w:val="24"/>
        </w:rPr>
        <w:t>1 шт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6AA836" w14:textId="3D813806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906CB7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Оборудования </w:t>
      </w:r>
      <w:r w:rsidR="007A1909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Упаковка – невозвратная.</w:t>
      </w:r>
    </w:p>
    <w:p w14:paraId="5CC416D4" w14:textId="77777777" w:rsidR="009A68C2" w:rsidRPr="00D15B6C" w:rsidRDefault="009A68C2" w:rsidP="0074308D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P, Дангаринский район, посёлок Сангтуда, производственная территория Сангтудинской ГЭС-1, в соответствии с Инкотермс 2010. </w:t>
      </w:r>
    </w:p>
    <w:p w14:paraId="69AC9C8D" w14:textId="00CF7236" w:rsidR="00AE3F03" w:rsidRPr="00D15B6C" w:rsidRDefault="009A68C2" w:rsidP="0074308D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906CB7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1DFECFC0" w14:textId="1396E8F9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F92A0C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14:paraId="5374BC42" w14:textId="77777777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D15B6C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Отсутствуют.</w:t>
      </w:r>
    </w:p>
    <w:p w14:paraId="40672311" w14:textId="0A9EA1AE" w:rsidR="009A68C2" w:rsidRPr="00D15B6C" w:rsidRDefault="009A68C2" w:rsidP="0074308D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FB34C7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производителя на Оборудование </w:t>
      </w:r>
      <w:r w:rsidR="00A76D90" w:rsidRPr="00D15B6C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месяцев со дня </w:t>
      </w:r>
      <w:bookmarkEnd w:id="1"/>
      <w:r w:rsidR="003677F1" w:rsidRPr="00D15B6C">
        <w:rPr>
          <w:rFonts w:ascii="Times New Roman" w:hAnsi="Times New Roman"/>
          <w:color w:val="000000" w:themeColor="text1"/>
          <w:sz w:val="24"/>
          <w:szCs w:val="24"/>
        </w:rPr>
        <w:t>приобретения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товара и обнаружении дефектов или отсутствие комплектующих, которые приводят к отказу функционирования 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AE3F03" w:rsidRPr="00D15B6C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lastRenderedPageBreak/>
        <w:t>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4FB91D04" w14:textId="77777777" w:rsidR="009A68C2" w:rsidRPr="00D15B6C" w:rsidRDefault="009A68C2" w:rsidP="0074308D">
      <w:pPr>
        <w:pStyle w:val="a7"/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6C0B" w:rsidRPr="00D15B6C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0B9AF421" w14:textId="1E6220BB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="008575F1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 на бумажном носителе.</w:t>
      </w:r>
    </w:p>
    <w:p w14:paraId="52944903" w14:textId="77777777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DC1ECAE" w14:textId="2E2E5FA1" w:rsidR="009A68C2" w:rsidRPr="00D15B6C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AE3F03" w:rsidRPr="00D15B6C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92A0C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33A19AF7" w14:textId="77777777" w:rsidR="009A68C2" w:rsidRPr="00D15B6C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59C2C1B5" w14:textId="77777777" w:rsidR="009A68C2" w:rsidRPr="00D15B6C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6237"/>
        <w:gridCol w:w="2130"/>
      </w:tblGrid>
      <w:tr w:rsidR="0074308D" w:rsidRPr="00D15B6C" w14:paraId="545563F0" w14:textId="77777777" w:rsidTr="002101AE">
        <w:trPr>
          <w:trHeight w:val="39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1DA3" w14:textId="77777777" w:rsidR="000F2E6E" w:rsidRPr="00D15B6C" w:rsidRDefault="000F2E6E" w:rsidP="00FC2188">
            <w:pPr>
              <w:pStyle w:val="a7"/>
              <w:spacing w:line="300" w:lineRule="exact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15B6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CABC" w14:textId="2972FE41" w:rsidR="000F2E6E" w:rsidRPr="00D15B6C" w:rsidRDefault="00886A02" w:rsidP="00FC2188">
            <w:pPr>
              <w:pStyle w:val="a7"/>
              <w:spacing w:line="300" w:lineRule="exact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5B6C">
              <w:rPr>
                <w:rStyle w:val="ad"/>
                <w:rFonts w:ascii="Times New Roman" w:hAnsi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HD 9/18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-4 </w:t>
            </w:r>
            <w:proofErr w:type="spellStart"/>
            <w:r w:rsidRPr="00D15B6C">
              <w:rPr>
                <w:rStyle w:val="ad"/>
                <w:rFonts w:ascii="Times New Roman" w:hAnsi="Times New Roman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Cage</w:t>
            </w:r>
            <w:proofErr w:type="spellEnd"/>
          </w:p>
        </w:tc>
      </w:tr>
      <w:tr w:rsidR="0074308D" w:rsidRPr="00D15B6C" w14:paraId="6B98D889" w14:textId="77777777" w:rsidTr="00D1106E">
        <w:trPr>
          <w:trHeight w:val="39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1100" w14:textId="61390AE1" w:rsidR="00A76D90" w:rsidRPr="00D15B6C" w:rsidRDefault="00886A02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Параметры электросети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,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В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/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Гц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B7B" w14:textId="28AABC2E" w:rsidR="00A76D90" w:rsidRPr="00D15B6C" w:rsidRDefault="00A76D90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380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86A02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86A02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74308D" w:rsidRPr="00D15B6C" w14:paraId="6CE38867" w14:textId="77777777" w:rsidTr="00D1106E">
        <w:trPr>
          <w:trHeight w:val="39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EB37" w14:textId="4E4294FA" w:rsidR="00A76D90" w:rsidRPr="00D15B6C" w:rsidRDefault="00886A02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Производительность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,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л/ч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91A" w14:textId="326CFCD1" w:rsidR="00A76D90" w:rsidRPr="00D15B6C" w:rsidRDefault="00886A02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4510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900</w:t>
            </w:r>
          </w:p>
        </w:tc>
      </w:tr>
      <w:tr w:rsidR="0074308D" w:rsidRPr="00D15B6C" w14:paraId="5F8AF41F" w14:textId="77777777" w:rsidTr="00D1106E">
        <w:trPr>
          <w:trHeight w:val="39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CF13" w14:textId="7CA328DC" w:rsidR="00A76D90" w:rsidRPr="00D15B6C" w:rsidRDefault="00886A02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Рабочее давление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,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бар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/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МПа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0F41" w14:textId="3EC6E41C" w:rsidR="00A76D90" w:rsidRPr="00D15B6C" w:rsidRDefault="00886A02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70-180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7-18</w:t>
            </w:r>
          </w:p>
        </w:tc>
      </w:tr>
      <w:tr w:rsidR="0074308D" w:rsidRPr="00D15B6C" w14:paraId="0AD5B385" w14:textId="77777777" w:rsidTr="00D1106E">
        <w:trPr>
          <w:trHeight w:val="39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3C59" w14:textId="2589F050" w:rsidR="00A76D90" w:rsidRPr="00D15B6C" w:rsidRDefault="00886A02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Макс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имальное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давление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.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бар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/</w:t>
            </w:r>
            <w:r w:rsidR="00EF328E"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 xml:space="preserve"> </w:t>
            </w:r>
            <w:r w:rsidRPr="00D15B6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8F8F8"/>
              </w:rPr>
              <w:t>МПа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289" w14:textId="1A07ADF2" w:rsidR="00A76D90" w:rsidRPr="00D15B6C" w:rsidRDefault="00886A02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250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EF328E"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74308D" w:rsidRPr="00D15B6C" w14:paraId="144DEFC0" w14:textId="77777777" w:rsidTr="00D1106E">
        <w:trPr>
          <w:trHeight w:val="39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AF50" w14:textId="77777777" w:rsidR="00A76D90" w:rsidRPr="00D15B6C" w:rsidRDefault="00A76D90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Потребляемая мощность, </w:t>
            </w:r>
            <w:proofErr w:type="spellStart"/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A2B" w14:textId="72504033" w:rsidR="00A76D90" w:rsidRPr="00D15B6C" w:rsidRDefault="00886A02" w:rsidP="00A76D90">
            <w:pPr>
              <w:spacing w:line="330" w:lineRule="atLeas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5B6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5,9</w:t>
            </w:r>
          </w:p>
        </w:tc>
      </w:tr>
    </w:tbl>
    <w:p w14:paraId="0ED60EB9" w14:textId="77777777" w:rsidR="003B5C7D" w:rsidRPr="00D15B6C" w:rsidRDefault="009A68C2" w:rsidP="00EC30BE">
      <w:pPr>
        <w:pStyle w:val="a7"/>
        <w:numPr>
          <w:ilvl w:val="0"/>
          <w:numId w:val="12"/>
        </w:numPr>
        <w:spacing w:before="20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01AE" w:rsidRPr="00D15B6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2101AE" w:rsidRPr="00D15B6C">
        <w:rPr>
          <w:rFonts w:ascii="Times New Roman" w:hAnsi="Times New Roman"/>
          <w:color w:val="000000" w:themeColor="text1"/>
          <w:sz w:val="24"/>
          <w:szCs w:val="24"/>
        </w:rPr>
        <w:t>ое Оборудование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2101AE" w:rsidRPr="00D15B6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2101AE" w:rsidRPr="00D15B6C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2101AE" w:rsidRPr="00D15B6C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4FF92F1" w14:textId="057F3527" w:rsidR="009A68C2" w:rsidRPr="00D15B6C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B5C7D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9001,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ISO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14001</w:t>
      </w:r>
      <w:r w:rsidR="002C4B82"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B5092F" w14:textId="77777777" w:rsidR="009A68C2" w:rsidRPr="00D15B6C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4AFF8354" w14:textId="4E5B0D0C" w:rsidR="00EF328E" w:rsidRPr="00D15B6C" w:rsidRDefault="009A68C2" w:rsidP="001A415F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D66268" w:rsidRPr="00D15B6C">
        <w:rPr>
          <w:rStyle w:val="ad"/>
          <w:rFonts w:ascii="Times New Roman" w:hAnsi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мойк</w:t>
      </w:r>
      <w:r w:rsidR="003A4C44" w:rsidRPr="00D15B6C">
        <w:rPr>
          <w:rStyle w:val="ad"/>
          <w:rFonts w:ascii="Times New Roman" w:hAnsi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а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потока автомобилей или очистк</w:t>
      </w:r>
      <w:r w:rsidR="003A4C44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а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больших объемов загрязнений</w:t>
      </w:r>
      <w:r w:rsidR="00334E10" w:rsidRPr="00D15B6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03307D06" w14:textId="475E093A" w:rsidR="009A68C2" w:rsidRPr="00D15B6C" w:rsidRDefault="009A68C2" w:rsidP="001A415F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7638F7A3" w14:textId="22FA84D6" w:rsidR="009A68C2" w:rsidRPr="00D15B6C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по совместимости –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02812BB8" w14:textId="34B89DCF" w:rsidR="009A68C2" w:rsidRPr="00D15B6C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D15B6C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9B7EDD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3C1CCC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Оборудование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должн</w:t>
      </w:r>
      <w:r w:rsidR="003C1CCC" w:rsidRPr="00D15B6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16A30CBE" w14:textId="3E96AFEC" w:rsidR="00D66268" w:rsidRPr="00D15B6C" w:rsidRDefault="009A68C2" w:rsidP="007B63A5">
      <w:pPr>
        <w:pStyle w:val="a7"/>
        <w:numPr>
          <w:ilvl w:val="0"/>
          <w:numId w:val="16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Аналог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возможен без изменения качественных 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 функциональных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характеристик, одного ценового сегмента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37BA0D" w14:textId="77777777" w:rsidR="009A68C2" w:rsidRPr="00D15B6C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15B6C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04E967B5" w14:textId="77777777" w:rsidR="009A68C2" w:rsidRPr="00D15B6C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093C3C36" w14:textId="77777777" w:rsidR="009A68C2" w:rsidRPr="00D15B6C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D15B6C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DE9298" w14:textId="6F1BFAED" w:rsidR="009A68C2" w:rsidRPr="00D15B6C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</w:t>
      </w: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соответствии с действующим законодательством (при необходимости)</w:t>
      </w:r>
      <w:r w:rsidR="007255A4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03AACD27" w14:textId="77777777" w:rsidR="009A68C2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44178126" w14:textId="77777777" w:rsidR="00F92A0C" w:rsidRDefault="00F92A0C" w:rsidP="00F92A0C">
      <w:pPr>
        <w:pStyle w:val="a7"/>
        <w:spacing w:after="0"/>
        <w:ind w:left="85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54C26A97" w14:textId="1A6902D0" w:rsidR="00F92A0C" w:rsidRDefault="00F92A0C" w:rsidP="00F92A0C">
      <w:pPr>
        <w:pStyle w:val="a7"/>
        <w:numPr>
          <w:ilvl w:val="0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92A0C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Pr="00F92A0C">
        <w:rPr>
          <w:rFonts w:ascii="Times New Roman" w:hAnsi="Times New Roman"/>
          <w:color w:val="000000" w:themeColor="text1"/>
          <w:sz w:val="24"/>
          <w:szCs w:val="24"/>
        </w:rPr>
        <w:t xml:space="preserve"> – Прилагается.</w:t>
      </w:r>
    </w:p>
    <w:p w14:paraId="499D937E" w14:textId="77777777" w:rsidR="00F92A0C" w:rsidRPr="00F92A0C" w:rsidRDefault="00F92A0C" w:rsidP="00F92A0C">
      <w:pPr>
        <w:pStyle w:val="a7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A8D1547" w14:textId="72987C20" w:rsidR="009A68C2" w:rsidRPr="00D15B6C" w:rsidRDefault="009A68C2" w:rsidP="001C1136">
      <w:pPr>
        <w:spacing w:before="3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1419400" w14:textId="16F917CF" w:rsidR="00D66268" w:rsidRPr="00D15B6C" w:rsidRDefault="009A68C2" w:rsidP="007B63A5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Начальник Транспортной службы</w:t>
      </w:r>
      <w:r w:rsidR="00FF682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Кувватов</w:t>
      </w:r>
      <w:proofErr w:type="spellEnd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Бободжон </w:t>
      </w:r>
      <w:proofErr w:type="spellStart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Тиллоевич</w:t>
      </w:r>
      <w:proofErr w:type="spellEnd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, тел: (900) 09-50-76, 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</w:rPr>
        <w:t>:</w:t>
      </w:r>
      <w:hyperlink r:id="rId7" w:history="1">
        <w:r w:rsidR="00EF328E" w:rsidRPr="00D15B6C">
          <w:rPr>
            <w:rStyle w:val="a3"/>
            <w:rFonts w:ascii="Times New Roman" w:hAnsi="Times New Roman"/>
            <w:color w:val="000000" w:themeColor="text1"/>
          </w:rPr>
          <w:t xml:space="preserve"> </w:t>
        </w:r>
        <w:r w:rsidR="00EF328E" w:rsidRPr="00D15B6C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b</w:t>
        </w:r>
        <w:r w:rsidR="00EF328E" w:rsidRPr="00D15B6C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="00EF328E" w:rsidRPr="00D15B6C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kuvvatov</w:t>
        </w:r>
        <w:r w:rsidR="00EF328E" w:rsidRPr="00D15B6C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</w:t>
        </w:r>
        <w:r w:rsidR="00EF328E" w:rsidRPr="00D15B6C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com</w:t>
        </w:r>
      </w:hyperlink>
      <w:r w:rsidR="00EF328E" w:rsidRPr="00D15B6C">
        <w:rPr>
          <w:rStyle w:val="a3"/>
          <w:rFonts w:ascii="Times New Roman" w:hAnsi="Times New Roman"/>
          <w:color w:val="000000" w:themeColor="text1"/>
          <w:sz w:val="24"/>
          <w:szCs w:val="24"/>
          <w:u w:val="none"/>
        </w:rPr>
        <w:t xml:space="preserve">. 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тарший механик Транспортной службы</w:t>
      </w:r>
      <w:r w:rsidR="00AB378D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Кельдиев</w:t>
      </w:r>
      <w:proofErr w:type="spellEnd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 Джамшед </w:t>
      </w:r>
      <w:proofErr w:type="spellStart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>Имомназарович</w:t>
      </w:r>
      <w:proofErr w:type="spellEnd"/>
      <w:r w:rsidR="00D66268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, тел.: (900) 09-50-75, 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="00EF328E" w:rsidRPr="00D15B6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8" w:history="1"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d</w:t>
        </w:r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keldiev</w:t>
        </w:r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@</w:t>
        </w:r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sangtuda</w:t>
        </w:r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</w:rPr>
          <w:t>.</w:t>
        </w:r>
        <w:r w:rsidR="00EF328E" w:rsidRPr="00D15B6C">
          <w:rPr>
            <w:rStyle w:val="a3"/>
            <w:rFonts w:ascii="Times New Roman" w:hAnsi="Times New Roman"/>
            <w:bCs/>
            <w:color w:val="000000" w:themeColor="text1"/>
            <w:sz w:val="24"/>
            <w:szCs w:val="24"/>
            <w:lang w:val="en-US"/>
          </w:rPr>
          <w:t>com</w:t>
        </w:r>
      </w:hyperlink>
      <w:r w:rsidR="00EF328E" w:rsidRPr="00D15B6C">
        <w:rPr>
          <w:rStyle w:val="a3"/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14:paraId="7BD7C074" w14:textId="77777777" w:rsidR="00D66268" w:rsidRPr="00D15B6C" w:rsidRDefault="00D66268" w:rsidP="00D66268">
      <w:pPr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D66268" w:rsidRPr="00D15B6C" w14:paraId="321512CC" w14:textId="77777777" w:rsidTr="00321F55">
        <w:tc>
          <w:tcPr>
            <w:tcW w:w="2373" w:type="dxa"/>
            <w:hideMark/>
          </w:tcPr>
          <w:p w14:paraId="1EFF171B" w14:textId="77777777" w:rsidR="00D66268" w:rsidRPr="00D15B6C" w:rsidRDefault="00D66268" w:rsidP="00321F5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ТС</w:t>
            </w:r>
          </w:p>
        </w:tc>
        <w:tc>
          <w:tcPr>
            <w:tcW w:w="3014" w:type="dxa"/>
            <w:hideMark/>
          </w:tcPr>
          <w:p w14:paraId="3B262F1D" w14:textId="77777777" w:rsidR="00D66268" w:rsidRPr="00D15B6C" w:rsidRDefault="00D66268" w:rsidP="00321F5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  <w:hideMark/>
          </w:tcPr>
          <w:p w14:paraId="42EA503D" w14:textId="77777777" w:rsidR="00D66268" w:rsidRPr="00D15B6C" w:rsidRDefault="00D66268" w:rsidP="00321F55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15B6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Б.Т. Кувватов </w:t>
            </w:r>
          </w:p>
        </w:tc>
      </w:tr>
    </w:tbl>
    <w:p w14:paraId="217622E8" w14:textId="4B1A1A3B" w:rsidR="009A68C2" w:rsidRPr="00D15B6C" w:rsidRDefault="009A68C2" w:rsidP="009A68C2">
      <w:pPr>
        <w:spacing w:before="16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9A68C2" w:rsidRPr="00D15B6C" w:rsidSect="0074308D">
      <w:pgSz w:w="11906" w:h="16838"/>
      <w:pgMar w:top="709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5BF27AD"/>
    <w:multiLevelType w:val="hybridMultilevel"/>
    <w:tmpl w:val="E03E45AA"/>
    <w:lvl w:ilvl="0" w:tplc="104C75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B78762E"/>
    <w:multiLevelType w:val="hybridMultilevel"/>
    <w:tmpl w:val="227C6BB0"/>
    <w:lvl w:ilvl="0" w:tplc="78C81B2E">
      <w:numFmt w:val="decimal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numFmt w:val="decimal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numFmt w:val="decimal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numFmt w:val="decimal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numFmt w:val="decimal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10"/>
  </w:num>
  <w:num w:numId="7">
    <w:abstractNumId w:val="12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7C0"/>
    <w:rsid w:val="000037D7"/>
    <w:rsid w:val="00005D05"/>
    <w:rsid w:val="000407C0"/>
    <w:rsid w:val="00041490"/>
    <w:rsid w:val="00064D44"/>
    <w:rsid w:val="00072A51"/>
    <w:rsid w:val="000A68A0"/>
    <w:rsid w:val="000D1D88"/>
    <w:rsid w:val="000F2E6E"/>
    <w:rsid w:val="00112E88"/>
    <w:rsid w:val="001321F9"/>
    <w:rsid w:val="00132308"/>
    <w:rsid w:val="00150F2D"/>
    <w:rsid w:val="00152873"/>
    <w:rsid w:val="001530AE"/>
    <w:rsid w:val="00164BFE"/>
    <w:rsid w:val="00186DA0"/>
    <w:rsid w:val="001C1136"/>
    <w:rsid w:val="001D231E"/>
    <w:rsid w:val="001F1C9C"/>
    <w:rsid w:val="002101AE"/>
    <w:rsid w:val="00213781"/>
    <w:rsid w:val="0024489E"/>
    <w:rsid w:val="00275847"/>
    <w:rsid w:val="002A6CAE"/>
    <w:rsid w:val="002C4177"/>
    <w:rsid w:val="002C4B82"/>
    <w:rsid w:val="00313D25"/>
    <w:rsid w:val="003265EF"/>
    <w:rsid w:val="00334E10"/>
    <w:rsid w:val="00346373"/>
    <w:rsid w:val="003677F1"/>
    <w:rsid w:val="003A399B"/>
    <w:rsid w:val="003A4C44"/>
    <w:rsid w:val="003B5C7D"/>
    <w:rsid w:val="003C1CCC"/>
    <w:rsid w:val="0041451C"/>
    <w:rsid w:val="004414DC"/>
    <w:rsid w:val="00453FE7"/>
    <w:rsid w:val="00490FDD"/>
    <w:rsid w:val="004B1481"/>
    <w:rsid w:val="004C3125"/>
    <w:rsid w:val="0056180A"/>
    <w:rsid w:val="005829B5"/>
    <w:rsid w:val="005B6409"/>
    <w:rsid w:val="005C6900"/>
    <w:rsid w:val="005D6B9E"/>
    <w:rsid w:val="005E1879"/>
    <w:rsid w:val="00610673"/>
    <w:rsid w:val="00643BF4"/>
    <w:rsid w:val="00646C0B"/>
    <w:rsid w:val="00666C2C"/>
    <w:rsid w:val="006D53FE"/>
    <w:rsid w:val="006D7DBF"/>
    <w:rsid w:val="006F744E"/>
    <w:rsid w:val="007255A4"/>
    <w:rsid w:val="0074308D"/>
    <w:rsid w:val="00772235"/>
    <w:rsid w:val="00790D0C"/>
    <w:rsid w:val="007A1909"/>
    <w:rsid w:val="007B4304"/>
    <w:rsid w:val="007B63A5"/>
    <w:rsid w:val="007D531D"/>
    <w:rsid w:val="007D6E46"/>
    <w:rsid w:val="008209EB"/>
    <w:rsid w:val="0082275B"/>
    <w:rsid w:val="008411C2"/>
    <w:rsid w:val="008575F1"/>
    <w:rsid w:val="0087231B"/>
    <w:rsid w:val="00886A02"/>
    <w:rsid w:val="00890459"/>
    <w:rsid w:val="008E04F9"/>
    <w:rsid w:val="008F42EA"/>
    <w:rsid w:val="00906CB7"/>
    <w:rsid w:val="00941D6F"/>
    <w:rsid w:val="0099494D"/>
    <w:rsid w:val="009A4944"/>
    <w:rsid w:val="009A4D0F"/>
    <w:rsid w:val="009A68C2"/>
    <w:rsid w:val="009A6B3C"/>
    <w:rsid w:val="009B7EDD"/>
    <w:rsid w:val="009D7B87"/>
    <w:rsid w:val="00A441CC"/>
    <w:rsid w:val="00A76D90"/>
    <w:rsid w:val="00A85772"/>
    <w:rsid w:val="00AA6D42"/>
    <w:rsid w:val="00AB378D"/>
    <w:rsid w:val="00AC2F9A"/>
    <w:rsid w:val="00AD62DC"/>
    <w:rsid w:val="00AE3F03"/>
    <w:rsid w:val="00AF6DD6"/>
    <w:rsid w:val="00B058E1"/>
    <w:rsid w:val="00B247F6"/>
    <w:rsid w:val="00B471B3"/>
    <w:rsid w:val="00B54148"/>
    <w:rsid w:val="00B7418C"/>
    <w:rsid w:val="00C45C18"/>
    <w:rsid w:val="00C94626"/>
    <w:rsid w:val="00CE70CC"/>
    <w:rsid w:val="00D15B6C"/>
    <w:rsid w:val="00D66268"/>
    <w:rsid w:val="00D72331"/>
    <w:rsid w:val="00DF38A9"/>
    <w:rsid w:val="00E13A93"/>
    <w:rsid w:val="00E245F1"/>
    <w:rsid w:val="00E37FC1"/>
    <w:rsid w:val="00E83A94"/>
    <w:rsid w:val="00EA78A2"/>
    <w:rsid w:val="00EC30BE"/>
    <w:rsid w:val="00EF328E"/>
    <w:rsid w:val="00F262D8"/>
    <w:rsid w:val="00F3259E"/>
    <w:rsid w:val="00F51F86"/>
    <w:rsid w:val="00F849FE"/>
    <w:rsid w:val="00F92A0C"/>
    <w:rsid w:val="00FB34C7"/>
    <w:rsid w:val="00FB3951"/>
    <w:rsid w:val="00FC2188"/>
    <w:rsid w:val="00FE650E"/>
    <w:rsid w:val="00FF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BC7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886A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F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erformattext">
    <w:name w:val="header_formattext"/>
    <w:basedOn w:val="a0"/>
    <w:rsid w:val="003B5C7D"/>
  </w:style>
  <w:style w:type="paragraph" w:styleId="ac">
    <w:name w:val="Normal (Web)"/>
    <w:basedOn w:val="a"/>
    <w:uiPriority w:val="99"/>
    <w:unhideWhenUsed/>
    <w:rsid w:val="00643B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886A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1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6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0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eldi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%20b.kuvvat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B28D-B0FB-46A0-9D90-FA3C68A5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Гульчехра Давлятбекова</cp:lastModifiedBy>
  <cp:revision>50</cp:revision>
  <cp:lastPrinted>2020-03-11T05:38:00Z</cp:lastPrinted>
  <dcterms:created xsi:type="dcterms:W3CDTF">2022-03-19T04:15:00Z</dcterms:created>
  <dcterms:modified xsi:type="dcterms:W3CDTF">2022-12-07T05:20:00Z</dcterms:modified>
</cp:coreProperties>
</file>